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D645E3" w:rsidRDefault="00FD1C36" w:rsidP="00FD1C36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FD1C36" w:rsidRPr="00B327F1" w:rsidRDefault="00FD1C36" w:rsidP="00FD1C36">
      <w:pPr>
        <w:pStyle w:val="Kop2"/>
        <w:numPr>
          <w:ilvl w:val="1"/>
          <w:numId w:val="17"/>
        </w:numPr>
        <w:spacing w:after="0" w:line="360" w:lineRule="auto"/>
        <w:rPr>
          <w:rFonts w:asciiTheme="minorHAnsi" w:hAnsiTheme="minorHAnsi"/>
        </w:rPr>
      </w:pPr>
      <w:bookmarkStart w:id="1" w:name="_Toc409592698"/>
      <w:r>
        <w:rPr>
          <w:rFonts w:asciiTheme="minorHAnsi" w:hAnsiTheme="minorHAnsi"/>
        </w:rPr>
        <w:t xml:space="preserve"> Speeltoestel, algemeen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FD1C36" w:rsidRPr="000E3179" w:rsidTr="00FF24F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0E3179" w:rsidRDefault="00FD1C36" w:rsidP="00FF24FA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Speeltoestel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F143F7" w:rsidRDefault="00FD1C36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DE70D7" w:rsidRDefault="00FD1C36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DE70D7" w:rsidRDefault="00FD1C36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723EF8" w:rsidRDefault="00FD1C36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36" w:rsidRPr="00723EF8" w:rsidRDefault="00FD1C36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A72D84" w:rsidRPr="006C5C00" w:rsidTr="00FF24FA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7A2F6E" w:rsidP="007A2F6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Zijn de speeltoestellen 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t>afgestemd op leeftijd en vaardigheden van de kinderen aanwezig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A72D84" w:rsidRPr="006C5C00" w:rsidTr="00FF24FA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7A2F6E" w:rsidP="007A2F6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het toestel is juist gemonteerd?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837C59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6C5C00" w:rsidTr="00FF24FA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Staat het toestel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voldoende stevig en kan niet omvallen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7A2F6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 het toestel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op alle steun- of hangpunten het gewicht van een volwassene doorstaan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het toestel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vrij van splinters, oneffenheden, enz.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d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e verbinding</w:t>
            </w:r>
            <w:r>
              <w:rPr>
                <w:rFonts w:asciiTheme="minorHAnsi" w:hAnsiTheme="minorHAnsi"/>
                <w:sz w:val="22"/>
                <w:szCs w:val="22"/>
              </w:rPr>
              <w:t>en, bouten, lasnaden, enz. in orde?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d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e t</w:t>
            </w:r>
            <w:r>
              <w:rPr>
                <w:rFonts w:asciiTheme="minorHAnsi" w:hAnsiTheme="minorHAnsi"/>
                <w:sz w:val="22"/>
                <w:szCs w:val="22"/>
              </w:rPr>
              <w:t>ouwen, kabels en kettingen in orde?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d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>e rub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ber- en kunststofonderdelen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 xml:space="preserve"> in orde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het hout in orde,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het  niet verrot?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het metaal in orde?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het toestel </w:t>
            </w:r>
            <w:r w:rsidR="00A72D84" w:rsidRPr="00297A31">
              <w:rPr>
                <w:rFonts w:asciiTheme="minorHAnsi" w:hAnsiTheme="minorHAnsi"/>
                <w:sz w:val="22"/>
                <w:szCs w:val="22"/>
              </w:rPr>
              <w:t xml:space="preserve">niet </w:t>
            </w:r>
            <w:r>
              <w:rPr>
                <w:rFonts w:asciiTheme="minorHAnsi" w:hAnsiTheme="minorHAnsi"/>
                <w:sz w:val="22"/>
                <w:szCs w:val="22"/>
              </w:rPr>
              <w:t>met giftige producten behandeld?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Functioneren de bewegende delen goed?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</w:t>
            </w:r>
            <w:r w:rsidRPr="00297A31">
              <w:rPr>
                <w:rFonts w:asciiTheme="minorHAnsi" w:hAnsiTheme="minorHAnsi"/>
                <w:sz w:val="22"/>
                <w:szCs w:val="22"/>
              </w:rPr>
              <w:t>r voldoende valruimte rondom het toestel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72D84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Valhoogte &lt;1,5m </w:t>
            </w:r>
            <w:r w:rsidRPr="009653B8">
              <w:rPr>
                <w:rFonts w:asciiTheme="minorHAnsi" w:hAnsi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vrije valruimte = 1,5m.</w:t>
            </w:r>
          </w:p>
          <w:p w:rsidR="00A72D84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Valhoogte &gt;1,5m </w:t>
            </w:r>
            <w:r w:rsidRPr="009653B8">
              <w:rPr>
                <w:rFonts w:asciiTheme="minorHAnsi" w:hAnsi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vrije valruimte = 2/3 v.d. valhoogte + 0,5m.</w:t>
            </w:r>
          </w:p>
          <w:p w:rsidR="00A72D84" w:rsidRPr="00297A31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Maximum ruimte tussen 2 toestellen = 2,5m.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58487D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>e ondergrond is aangepast aan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>valhoogte van het toestel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2D84" w:rsidRPr="0058487D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8487D">
              <w:rPr>
                <w:rFonts w:asciiTheme="minorHAnsi" w:hAnsiTheme="minorHAnsi"/>
                <w:sz w:val="22"/>
                <w:szCs w:val="22"/>
              </w:rPr>
              <w:t>Buiten: minder dan 1,5 m: gras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>meer dan 1,5 m: losse ondergrond.</w:t>
            </w:r>
          </w:p>
          <w:p w:rsidR="00A72D84" w:rsidRPr="00297A31" w:rsidRDefault="00A72D84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Binnen: altijd op matten; maximum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 xml:space="preserve"> valhoogte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87D">
              <w:rPr>
                <w:rFonts w:asciiTheme="minorHAnsi" w:hAnsiTheme="minorHAnsi"/>
                <w:sz w:val="22"/>
                <w:szCs w:val="22"/>
              </w:rPr>
              <w:t>steeds beperken tot 1 meter.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58487D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ondergrond niet vervuild?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58487D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ondergrond niet beschadigd?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8D0326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</w:t>
            </w:r>
            <w:r w:rsidR="00A72D84" w:rsidRPr="008D0326">
              <w:rPr>
                <w:rFonts w:asciiTheme="minorHAnsi" w:hAnsiTheme="minorHAnsi"/>
                <w:sz w:val="22"/>
                <w:szCs w:val="22"/>
              </w:rPr>
              <w:t xml:space="preserve"> laagdikte van het losse bodemmateriaal</w:t>
            </w:r>
          </w:p>
          <w:p w:rsidR="00A72D84" w:rsidRPr="00297A31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(bijvoorbeeld zand) voldoende?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2D84" w:rsidRPr="000E3179" w:rsidTr="00FF24FA">
        <w:trPr>
          <w:trHeight w:val="340"/>
        </w:trPr>
        <w:tc>
          <w:tcPr>
            <w:tcW w:w="4361" w:type="dxa"/>
            <w:vAlign w:val="center"/>
          </w:tcPr>
          <w:p w:rsidR="00A72D84" w:rsidRPr="008D0326" w:rsidRDefault="007A2F6E" w:rsidP="00FF24F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</w:t>
            </w:r>
            <w:r w:rsidR="00A72D84" w:rsidRPr="008D0326">
              <w:rPr>
                <w:rFonts w:asciiTheme="minorHAnsi" w:hAnsiTheme="minorHAnsi"/>
                <w:sz w:val="22"/>
                <w:szCs w:val="22"/>
              </w:rPr>
              <w:t xml:space="preserve"> gee</w:t>
            </w:r>
            <w:r>
              <w:rPr>
                <w:rFonts w:asciiTheme="minorHAnsi" w:hAnsiTheme="minorHAnsi"/>
                <w:sz w:val="22"/>
                <w:szCs w:val="22"/>
              </w:rPr>
              <w:t>n kuilvorming onder het toestel?</w:t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72D84" w:rsidRPr="00297A31" w:rsidRDefault="00A72D84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97A31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31">
              <w:rPr>
                <w:rFonts w:asciiTheme="minorHAnsi" w:hAnsiTheme="minorHAnsi" w:cs="Arial"/>
              </w:rPr>
              <w:instrText xml:space="preserve"> FORMCHECKBOX </w:instrText>
            </w:r>
            <w:r w:rsidR="00C51D1A">
              <w:rPr>
                <w:rFonts w:asciiTheme="minorHAnsi" w:hAnsiTheme="minorHAnsi" w:cs="Arial"/>
              </w:rPr>
            </w:r>
            <w:r w:rsidR="00C51D1A">
              <w:rPr>
                <w:rFonts w:asciiTheme="minorHAnsi" w:hAnsiTheme="minorHAnsi" w:cs="Arial"/>
              </w:rPr>
              <w:fldChar w:fldCharType="separate"/>
            </w:r>
            <w:r w:rsidRPr="00297A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72D84" w:rsidRPr="005A16A3" w:rsidRDefault="00A72D84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2D84" w:rsidRPr="005A16A3" w:rsidRDefault="00A72D84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D1C36" w:rsidRPr="000E3179" w:rsidTr="00FF24FA">
        <w:trPr>
          <w:trHeight w:val="340"/>
        </w:trPr>
        <w:tc>
          <w:tcPr>
            <w:tcW w:w="4361" w:type="dxa"/>
            <w:vAlign w:val="center"/>
          </w:tcPr>
          <w:p w:rsidR="00FD1C36" w:rsidRPr="00DE70D7" w:rsidRDefault="00FD1C3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D1C36" w:rsidRPr="000E3179" w:rsidTr="00FF24FA">
        <w:trPr>
          <w:trHeight w:val="340"/>
        </w:trPr>
        <w:tc>
          <w:tcPr>
            <w:tcW w:w="4361" w:type="dxa"/>
            <w:vAlign w:val="center"/>
          </w:tcPr>
          <w:p w:rsidR="00FD1C36" w:rsidRPr="00DE70D7" w:rsidRDefault="00FD1C3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D1C36" w:rsidRPr="000E3179" w:rsidTr="00FF24FA">
        <w:trPr>
          <w:trHeight w:val="340"/>
        </w:trPr>
        <w:tc>
          <w:tcPr>
            <w:tcW w:w="4361" w:type="dxa"/>
            <w:vAlign w:val="center"/>
          </w:tcPr>
          <w:p w:rsidR="00FD1C36" w:rsidRPr="00DE70D7" w:rsidRDefault="00FD1C3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A72D8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D1C36" w:rsidRPr="005A16A3" w:rsidRDefault="00FD1C3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035D3" w:rsidRDefault="00C035D3" w:rsidP="00FD1C3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C035D3" w:rsidSect="00AC2980">
      <w:headerReference w:type="default" r:id="rId8"/>
      <w:footerReference w:type="default" r:id="rId9"/>
      <w:pgSz w:w="11906" w:h="16838"/>
      <w:pgMar w:top="1950" w:right="1417" w:bottom="1135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41" w:rsidRDefault="00725D41" w:rsidP="00697731">
      <w:r>
        <w:separator/>
      </w:r>
    </w:p>
  </w:endnote>
  <w:endnote w:type="continuationSeparator" w:id="0">
    <w:p w:rsidR="00725D41" w:rsidRDefault="00725D41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41" w:rsidRDefault="00725D41" w:rsidP="00697731">
      <w:r>
        <w:separator/>
      </w:r>
    </w:p>
  </w:footnote>
  <w:footnote w:type="continuationSeparator" w:id="0">
    <w:p w:rsidR="00725D41" w:rsidRDefault="00725D41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0B6FF54" wp14:editId="676E1693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21"/>
    <w:multiLevelType w:val="multilevel"/>
    <w:tmpl w:val="7C264C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849E4"/>
    <w:multiLevelType w:val="multilevel"/>
    <w:tmpl w:val="D318BE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C68084F"/>
    <w:multiLevelType w:val="multilevel"/>
    <w:tmpl w:val="F5042B8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140C71"/>
    <w:multiLevelType w:val="multilevel"/>
    <w:tmpl w:val="D60AC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4607AB4"/>
    <w:multiLevelType w:val="multilevel"/>
    <w:tmpl w:val="545A724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C8D1D31"/>
    <w:multiLevelType w:val="multilevel"/>
    <w:tmpl w:val="4C2CC6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1E6DA9"/>
    <w:rsid w:val="00202434"/>
    <w:rsid w:val="00204E29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4D7A55"/>
    <w:rsid w:val="004F1F29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25D41"/>
    <w:rsid w:val="007336FA"/>
    <w:rsid w:val="00764196"/>
    <w:rsid w:val="0077128E"/>
    <w:rsid w:val="00784A68"/>
    <w:rsid w:val="007A2F6E"/>
    <w:rsid w:val="007C7A09"/>
    <w:rsid w:val="007E47BD"/>
    <w:rsid w:val="00842CF5"/>
    <w:rsid w:val="008D23BD"/>
    <w:rsid w:val="009122A3"/>
    <w:rsid w:val="00916707"/>
    <w:rsid w:val="00992848"/>
    <w:rsid w:val="009F399C"/>
    <w:rsid w:val="00A12680"/>
    <w:rsid w:val="00A40E80"/>
    <w:rsid w:val="00A707D6"/>
    <w:rsid w:val="00A72D84"/>
    <w:rsid w:val="00A7612F"/>
    <w:rsid w:val="00AC2980"/>
    <w:rsid w:val="00AE41D9"/>
    <w:rsid w:val="00B047CF"/>
    <w:rsid w:val="00B2682F"/>
    <w:rsid w:val="00B65FF6"/>
    <w:rsid w:val="00BA183A"/>
    <w:rsid w:val="00BF3EBD"/>
    <w:rsid w:val="00BF4E47"/>
    <w:rsid w:val="00C035D3"/>
    <w:rsid w:val="00C51D1A"/>
    <w:rsid w:val="00C837E7"/>
    <w:rsid w:val="00CF6E6E"/>
    <w:rsid w:val="00D151AF"/>
    <w:rsid w:val="00D645E3"/>
    <w:rsid w:val="00E134C7"/>
    <w:rsid w:val="00E46804"/>
    <w:rsid w:val="00E550A8"/>
    <w:rsid w:val="00E928D4"/>
    <w:rsid w:val="00E97AF0"/>
    <w:rsid w:val="00EA3F76"/>
    <w:rsid w:val="00F44296"/>
    <w:rsid w:val="00F55F58"/>
    <w:rsid w:val="00F90594"/>
    <w:rsid w:val="00F95228"/>
    <w:rsid w:val="00FB5BA2"/>
    <w:rsid w:val="00FC13CC"/>
    <w:rsid w:val="00FD1C3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2015-10-29T15:23:00Z</dcterms:created>
  <dcterms:modified xsi:type="dcterms:W3CDTF">2015-10-29T15:23:00Z</dcterms:modified>
</cp:coreProperties>
</file>